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6BC3" w14:textId="77777777" w:rsid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23EAD43B" w14:textId="77777777" w:rsid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248157DA" w14:textId="7B7DCB3D" w:rsidR="00C05F69" w:rsidRP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>Základná škola     _______________________________________________________</w:t>
      </w:r>
    </w:p>
    <w:p w14:paraId="1113FC39" w14:textId="77777777" w:rsidR="00C05F69" w:rsidRPr="00C05F69" w:rsidRDefault="00C05F69" w:rsidP="00C05F69">
      <w:pPr>
        <w:pStyle w:val="Default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46BFC8C2" w14:textId="77777777" w:rsidR="00C05F69" w:rsidRP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Meno priezvisko žiaka: </w:t>
      </w:r>
    </w:p>
    <w:p w14:paraId="4685A134" w14:textId="77777777" w:rsidR="00C05F69" w:rsidRP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Dátum narodenia žiaka: </w:t>
      </w:r>
    </w:p>
    <w:p w14:paraId="0F8622DB" w14:textId="77777777" w:rsidR="00C05F69" w:rsidRP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Trvalý pobyt žiaka: </w:t>
      </w:r>
    </w:p>
    <w:tbl>
      <w:tblPr>
        <w:tblW w:w="9383" w:type="dxa"/>
        <w:tblLayout w:type="fixed"/>
        <w:tblLook w:val="01E0" w:firstRow="1" w:lastRow="1" w:firstColumn="1" w:lastColumn="1" w:noHBand="0" w:noVBand="0"/>
      </w:tblPr>
      <w:tblGrid>
        <w:gridCol w:w="2502"/>
        <w:gridCol w:w="4237"/>
        <w:gridCol w:w="2644"/>
      </w:tblGrid>
      <w:tr w:rsidR="00C05F69" w:rsidRPr="00C05F69" w14:paraId="2A503A13" w14:textId="77777777" w:rsidTr="00B020FE">
        <w:trPr>
          <w:trHeight w:val="1102"/>
        </w:trPr>
        <w:tc>
          <w:tcPr>
            <w:tcW w:w="2502" w:type="dxa"/>
            <w:shd w:val="clear" w:color="auto" w:fill="auto"/>
          </w:tcPr>
          <w:p w14:paraId="27F3F2AB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  <w:p w14:paraId="54B14C0F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  <w:r w:rsidRPr="00C05F69">
              <w:rPr>
                <w:iCs/>
                <w:sz w:val="20"/>
                <w:szCs w:val="20"/>
              </w:rPr>
              <w:t>Číslo rozhodnutia</w:t>
            </w:r>
          </w:p>
          <w:p w14:paraId="30BFAF4C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  <w:p w14:paraId="44B4B3E7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</w:tcPr>
          <w:p w14:paraId="63666EB8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  <w:r w:rsidRPr="00C05F69">
              <w:rPr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2644" w:type="dxa"/>
            <w:shd w:val="clear" w:color="auto" w:fill="auto"/>
          </w:tcPr>
          <w:p w14:paraId="6BB285D2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  <w:p w14:paraId="3AC4C898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  <w:r w:rsidRPr="00C05F69">
              <w:rPr>
                <w:iCs/>
                <w:sz w:val="20"/>
                <w:szCs w:val="20"/>
              </w:rPr>
              <w:t>Dátum</w:t>
            </w:r>
          </w:p>
        </w:tc>
      </w:tr>
      <w:tr w:rsidR="00C05F69" w:rsidRPr="00C05F69" w14:paraId="5CFCBB25" w14:textId="77777777" w:rsidTr="00B020FE">
        <w:trPr>
          <w:trHeight w:val="72"/>
        </w:trPr>
        <w:tc>
          <w:tcPr>
            <w:tcW w:w="2502" w:type="dxa"/>
            <w:shd w:val="clear" w:color="auto" w:fill="auto"/>
          </w:tcPr>
          <w:p w14:paraId="62D0AFFC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</w:tcPr>
          <w:p w14:paraId="7AFC4284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644" w:type="dxa"/>
            <w:shd w:val="clear" w:color="auto" w:fill="auto"/>
          </w:tcPr>
          <w:p w14:paraId="3A90B857" w14:textId="77777777" w:rsidR="00C05F69" w:rsidRPr="00C05F69" w:rsidRDefault="00C05F69" w:rsidP="00B020FE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</w:tr>
    </w:tbl>
    <w:p w14:paraId="66A4569A" w14:textId="77777777" w:rsidR="00C05F69" w:rsidRP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</w:rPr>
      </w:pPr>
      <w:r w:rsidRPr="00C05F69">
        <w:rPr>
          <w:rFonts w:ascii="Times New Roman" w:hAnsi="Times New Roman" w:cs="Times New Roman"/>
          <w:b/>
          <w:bCs/>
          <w:iCs/>
        </w:rPr>
        <w:t>ROZHODNUTIE</w:t>
      </w:r>
    </w:p>
    <w:p w14:paraId="499B3BD2" w14:textId="77777777" w:rsidR="00C05F69" w:rsidRPr="00C05F69" w:rsidRDefault="00C05F69" w:rsidP="00C05F69">
      <w:pPr>
        <w:pStyle w:val="Default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6352B404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6D0D74A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>Riaditeľ základnej školy _____________________________   ,  ako orgán vecne príslušný na rozhodovanie podľa § 5 ods. 3 písm. i) zákona č. 596/2003 Z. z. o štátnej správe v školstve a školskej samospráve a o zmene a doplnení niektorých zákonov v znení neskorších predpisov v spojitosti s  § 114 ods. 3 zákona č. 245/2008 Z. z. o výchove a vzdelávaní (školský zákon) a o zmene a doplnení niektorých zákonov v znení neskorších predpisov a podľa § 46 a 47 Správneho poriadku vo veci určenia príspevku zákonného zástupcu žiaka na čiastočnú úhradu nákladov za starostlivosť poskytovanú v školskom klube detí, ktorý je súčasťou základnej školy</w:t>
      </w:r>
    </w:p>
    <w:p w14:paraId="44E029EB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6B4F5E9" w14:textId="77777777" w:rsidR="00C05F69" w:rsidRP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bCs/>
          <w:iCs/>
          <w:sz w:val="20"/>
          <w:szCs w:val="20"/>
        </w:rPr>
        <w:t>určuje výšku príspevku zákonného zástupcu žiaka na čiastočnú úhradu nákladov spojených s činnosťou školského klubu detí  .......€ mesačne</w:t>
      </w:r>
    </w:p>
    <w:p w14:paraId="474AC7CE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AE013B6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160F9D9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05F69">
        <w:rPr>
          <w:rFonts w:ascii="Times New Roman" w:hAnsi="Times New Roman" w:cs="Times New Roman"/>
          <w:b/>
          <w:iCs/>
          <w:sz w:val="20"/>
          <w:szCs w:val="20"/>
        </w:rPr>
        <w:t xml:space="preserve">Odôvodnenie: </w:t>
      </w:r>
    </w:p>
    <w:p w14:paraId="205DAD4F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 xml:space="preserve">Podľa § 114 ods. 3 zákona č. 245/2008 Z. z. o výchove a vzdelávaní (školský zákon) a o zmene a doplnení niektorých zákonov v znení neskorších predpisov výšku mesačného príspevku na čiastočnú úhradu nákladov spojených s činnosťou školského klubu detí, ktorého zriaďovateľom je orgán miestnej štátnej správy v školstve, určí riaditeľ školy, ak je školský klub detí jej súčasťou, na jedného žiaka v sume neprevyšujúcej 7,5% sumy životného minima pre nezaopatrené dieťa podľa osobitného predpisu, ktorým je zákon č. 601/2003 Z. z. o životnom minime a o zmene a doplnení niektorých zákonov v znení neskorších predpisov. Príspevok </w:t>
      </w:r>
      <w:r w:rsidRPr="00C05F69">
        <w:rPr>
          <w:rFonts w:ascii="Times New Roman" w:hAnsi="Times New Roman" w:cs="Times New Roman"/>
          <w:bCs/>
          <w:iCs/>
          <w:sz w:val="20"/>
          <w:szCs w:val="20"/>
        </w:rPr>
        <w:t xml:space="preserve">na čiastočnú úhradu nákladov spojených s činnosťou školského klubu detí  </w:t>
      </w:r>
      <w:r w:rsidRPr="00C05F69">
        <w:rPr>
          <w:rFonts w:ascii="Times New Roman" w:hAnsi="Times New Roman" w:cs="Times New Roman"/>
          <w:iCs/>
          <w:sz w:val="20"/>
          <w:szCs w:val="20"/>
        </w:rPr>
        <w:t>sa uhrádza vopred do 10. dňa príslušného kalendárneho mesiaca, ktorý predchádza kalendárnemu mesiacu, za ktorý sa príspevok uhrádza.  Výška príspevku na úhradu zohľadňuje náročnosť a druh klubovej alebo záujmovej činnosti.</w:t>
      </w:r>
    </w:p>
    <w:p w14:paraId="44CE815F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4145F2E7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05F69">
        <w:rPr>
          <w:rFonts w:ascii="Times New Roman" w:hAnsi="Times New Roman" w:cs="Times New Roman"/>
          <w:b/>
          <w:iCs/>
          <w:sz w:val="20"/>
          <w:szCs w:val="20"/>
        </w:rPr>
        <w:t xml:space="preserve">Poučenie: </w:t>
      </w:r>
    </w:p>
    <w:p w14:paraId="33845625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 xml:space="preserve">Proti tomuto rozhodnutiu možno podať odvolanie riaditeľovi základnej školy do 15 dní odo dňa oznámenia rozhodnutia zákonnému zástupcovi žiaka. Toto rozhodnutie je po využití riadnych opravných prostriedkov preskúmateľné súdom. </w:t>
      </w:r>
    </w:p>
    <w:p w14:paraId="76E99531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A0D6B23" w14:textId="77777777" w:rsidR="00C05F69" w:rsidRPr="00C05F69" w:rsidRDefault="00C05F69" w:rsidP="00C05F69">
      <w:pPr>
        <w:pStyle w:val="Default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FD4251C" w14:textId="77777777" w:rsidR="00C05F69" w:rsidRP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>úradná pečiatka základnej školy so štátnym znakom</w:t>
      </w:r>
    </w:p>
    <w:p w14:paraId="38A085B4" w14:textId="77777777" w:rsidR="00C05F69" w:rsidRPr="00C05F69" w:rsidRDefault="00C05F69" w:rsidP="00C05F69">
      <w:pPr>
        <w:pStyle w:val="Default"/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F69">
        <w:rPr>
          <w:rFonts w:ascii="Times New Roman" w:hAnsi="Times New Roman" w:cs="Times New Roman"/>
          <w:iCs/>
          <w:sz w:val="20"/>
          <w:szCs w:val="20"/>
        </w:rPr>
        <w:t>meno a priezvisko, podpis riaditeľa</w:t>
      </w:r>
    </w:p>
    <w:p w14:paraId="0BA7D6E0" w14:textId="77777777" w:rsidR="00B46BAE" w:rsidRPr="00C05F69" w:rsidRDefault="00B46BAE" w:rsidP="00C05F69"/>
    <w:sectPr w:rsidR="00B46BAE" w:rsidRPr="00C05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6F54F" w14:textId="77777777" w:rsidR="00E0223E" w:rsidRDefault="00E0223E" w:rsidP="00C05F69">
      <w:r>
        <w:separator/>
      </w:r>
    </w:p>
  </w:endnote>
  <w:endnote w:type="continuationSeparator" w:id="0">
    <w:p w14:paraId="7E47ECE0" w14:textId="77777777" w:rsidR="00E0223E" w:rsidRDefault="00E0223E" w:rsidP="00C0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CD5B6" w14:textId="77777777" w:rsidR="00E0223E" w:rsidRDefault="00E0223E" w:rsidP="00C05F69">
      <w:r>
        <w:separator/>
      </w:r>
    </w:p>
  </w:footnote>
  <w:footnote w:type="continuationSeparator" w:id="0">
    <w:p w14:paraId="6251BF0C" w14:textId="77777777" w:rsidR="00E0223E" w:rsidRDefault="00E0223E" w:rsidP="00C0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5C29" w14:textId="019B3E49" w:rsidR="00C05F69" w:rsidRDefault="00C05F69" w:rsidP="00C05F69">
    <w:pPr>
      <w:pStyle w:val="Hlavika"/>
      <w:jc w:val="center"/>
    </w:pPr>
    <w:r>
      <w:rPr>
        <w:bCs/>
        <w:iCs/>
        <w:sz w:val="20"/>
        <w:szCs w:val="20"/>
      </w:rPr>
      <w:t xml:space="preserve">VZOR rozhodnutia, ktorým sa </w:t>
    </w:r>
    <w:r w:rsidRPr="00C05F69">
      <w:rPr>
        <w:bCs/>
        <w:iCs/>
        <w:sz w:val="20"/>
        <w:szCs w:val="20"/>
      </w:rPr>
      <w:t>určuje výšku príspevku zákonného zástupcu žiaka na čiastočnú úhradu nákladov spojených s činnosťou školského klubu detí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69"/>
    <w:rsid w:val="005767F9"/>
    <w:rsid w:val="005A2847"/>
    <w:rsid w:val="00B46BAE"/>
    <w:rsid w:val="00C05F69"/>
    <w:rsid w:val="00E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51E"/>
  <w15:chartTrackingRefBased/>
  <w15:docId w15:val="{68482B2B-BA2F-42AC-AEF9-D7494094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5F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05F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05F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5F69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05F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5F69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rozhodnutia, ktorým sa určuje výšku príspevku zákonného zástupcu žiaka na čiastočnú úhradu nákladov spojených s činnosťou školského klubu detí</dc:title>
  <dc:subject/>
  <dc:creator>Bieleszova, Dušana</dc:creator>
  <cp:keywords/>
  <dc:description/>
  <cp:lastModifiedBy>Cyril Krinický</cp:lastModifiedBy>
  <cp:revision>2</cp:revision>
  <dcterms:created xsi:type="dcterms:W3CDTF">2025-03-07T07:44:00Z</dcterms:created>
  <dcterms:modified xsi:type="dcterms:W3CDTF">2025-03-07T07:44:00Z</dcterms:modified>
</cp:coreProperties>
</file>