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CD7FA" w14:textId="77777777" w:rsidR="004A119A" w:rsidRPr="0037362C" w:rsidRDefault="004A119A" w:rsidP="004A119A">
      <w:pPr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27F2E20" wp14:editId="34193BC5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7" name="Obrázok 7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 w:cs="Times New Roman"/>
          <w:sz w:val="16"/>
          <w:szCs w:val="16"/>
          <w:lang w:eastAsia="en-US"/>
        </w:rPr>
        <w:t xml:space="preserve">                                    </w:t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197685F6" w14:textId="77777777" w:rsidR="004A119A" w:rsidRDefault="004A119A" w:rsidP="004A119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R.Štefánika375/63, 916 01 Stará Turá</w:t>
      </w:r>
    </w:p>
    <w:p w14:paraId="72FDF6AC" w14:textId="77777777" w:rsidR="004A119A" w:rsidRDefault="004A119A" w:rsidP="004A119A">
      <w:pPr>
        <w:spacing w:after="200" w:line="276" w:lineRule="auto"/>
        <w:jc w:val="center"/>
        <w:rPr>
          <w:rFonts w:cs="Times New Roman"/>
          <w:sz w:val="40"/>
          <w:szCs w:val="40"/>
          <w:lang w:eastAsia="en-US"/>
        </w:rPr>
      </w:pPr>
    </w:p>
    <w:p w14:paraId="13ED0931" w14:textId="6FD3ABCA" w:rsidR="004A119A" w:rsidRDefault="004A119A" w:rsidP="004A119A">
      <w:pPr>
        <w:spacing w:after="200" w:line="276" w:lineRule="auto"/>
        <w:jc w:val="center"/>
        <w:rPr>
          <w:rFonts w:cs="Times New Roman"/>
          <w:sz w:val="40"/>
          <w:szCs w:val="40"/>
          <w:lang w:eastAsia="en-US"/>
        </w:rPr>
      </w:pPr>
      <w:r w:rsidRPr="0037362C">
        <w:rPr>
          <w:rFonts w:cs="Times New Roman"/>
          <w:sz w:val="40"/>
          <w:szCs w:val="40"/>
          <w:lang w:eastAsia="en-US"/>
        </w:rPr>
        <w:t xml:space="preserve">ROZPOČTOVÉ  OPATRENIE   </w:t>
      </w:r>
      <w:r w:rsidRPr="0037362C">
        <w:rPr>
          <w:rFonts w:cs="Times New Roman"/>
          <w:lang w:eastAsia="en-US"/>
        </w:rPr>
        <w:t xml:space="preserve">č.: </w:t>
      </w:r>
      <w:r w:rsidR="009110E3" w:rsidRPr="009110E3">
        <w:rPr>
          <w:rFonts w:cs="Times New Roman"/>
          <w:sz w:val="40"/>
          <w:szCs w:val="40"/>
          <w:lang w:eastAsia="en-US"/>
        </w:rPr>
        <w:t>202</w:t>
      </w:r>
      <w:r w:rsidR="00771F2F">
        <w:rPr>
          <w:rFonts w:cs="Times New Roman"/>
          <w:sz w:val="40"/>
          <w:szCs w:val="40"/>
          <w:lang w:eastAsia="en-US"/>
        </w:rPr>
        <w:t>4</w:t>
      </w:r>
      <w:r w:rsidR="009110E3" w:rsidRPr="009110E3">
        <w:rPr>
          <w:rFonts w:cs="Times New Roman"/>
          <w:sz w:val="40"/>
          <w:szCs w:val="40"/>
          <w:lang w:eastAsia="en-US"/>
        </w:rPr>
        <w:t>00</w:t>
      </w:r>
      <w:r w:rsidR="003A3A9F">
        <w:rPr>
          <w:rFonts w:cs="Times New Roman"/>
          <w:sz w:val="40"/>
          <w:szCs w:val="40"/>
          <w:lang w:eastAsia="en-US"/>
        </w:rPr>
        <w:t>3</w:t>
      </w:r>
      <w:r w:rsidR="00147FB0">
        <w:rPr>
          <w:rFonts w:cs="Times New Roman"/>
          <w:sz w:val="40"/>
          <w:szCs w:val="40"/>
          <w:lang w:eastAsia="en-US"/>
        </w:rPr>
        <w:t>4</w:t>
      </w:r>
    </w:p>
    <w:p w14:paraId="7B1DE5D6" w14:textId="77777777" w:rsidR="00147FB0" w:rsidRPr="00147FB0" w:rsidRDefault="00147FB0" w:rsidP="004A119A">
      <w:pPr>
        <w:spacing w:after="200" w:line="276" w:lineRule="auto"/>
        <w:jc w:val="center"/>
        <w:rPr>
          <w:rFonts w:cs="Times New Roman"/>
          <w:sz w:val="22"/>
          <w:szCs w:val="22"/>
          <w:lang w:eastAsia="en-US"/>
        </w:rPr>
      </w:pPr>
    </w:p>
    <w:p w14:paraId="4940D8BB" w14:textId="3EACF424" w:rsidR="008D68C7" w:rsidRDefault="00147FB0" w:rsidP="004A119A">
      <w:pPr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>
        <w:rPr>
          <w:rFonts w:cs="Times New Roman"/>
          <w:b w:val="0"/>
          <w:sz w:val="22"/>
          <w:szCs w:val="22"/>
          <w:lang w:eastAsia="en-US"/>
        </w:rPr>
        <w:t>Predkladateľ:</w:t>
      </w:r>
      <w:r>
        <w:rPr>
          <w:rFonts w:cs="Times New Roman"/>
          <w:b w:val="0"/>
          <w:sz w:val="22"/>
          <w:szCs w:val="22"/>
          <w:lang w:eastAsia="en-US"/>
        </w:rPr>
        <w:tab/>
      </w:r>
      <w:r w:rsidR="00771F2F">
        <w:rPr>
          <w:rFonts w:cs="Times New Roman"/>
          <w:b w:val="0"/>
          <w:sz w:val="22"/>
          <w:szCs w:val="22"/>
          <w:lang w:eastAsia="en-US"/>
        </w:rPr>
        <w:t>Bc. Erika Držková</w:t>
      </w:r>
      <w:r w:rsidR="00A73372">
        <w:rPr>
          <w:rFonts w:cs="Times New Roman"/>
          <w:b w:val="0"/>
          <w:sz w:val="22"/>
          <w:szCs w:val="22"/>
          <w:lang w:eastAsia="en-US"/>
        </w:rPr>
        <w:t xml:space="preserve">, </w:t>
      </w:r>
      <w:r w:rsidR="00771F2F" w:rsidRPr="00771F2F">
        <w:rPr>
          <w:rFonts w:cs="Times New Roman"/>
          <w:b w:val="0"/>
          <w:sz w:val="22"/>
          <w:szCs w:val="22"/>
          <w:lang w:eastAsia="en-US"/>
        </w:rPr>
        <w:t>v</w:t>
      </w:r>
      <w:r w:rsidR="00771F2F" w:rsidRPr="00771F2F">
        <w:rPr>
          <w:b w:val="0"/>
          <w:sz w:val="22"/>
          <w:szCs w:val="22"/>
        </w:rPr>
        <w:t>edúca oddelenia, matrikárka a</w:t>
      </w:r>
      <w:r>
        <w:rPr>
          <w:b w:val="0"/>
          <w:sz w:val="22"/>
          <w:szCs w:val="22"/>
        </w:rPr>
        <w:t> </w:t>
      </w:r>
      <w:r w:rsidR="00771F2F" w:rsidRPr="00771F2F">
        <w:rPr>
          <w:b w:val="0"/>
          <w:sz w:val="22"/>
          <w:szCs w:val="22"/>
        </w:rPr>
        <w:t>ev</w:t>
      </w:r>
      <w:r>
        <w:rPr>
          <w:b w:val="0"/>
          <w:sz w:val="22"/>
          <w:szCs w:val="22"/>
        </w:rPr>
        <w:t>.</w:t>
      </w:r>
      <w:r w:rsidR="00771F2F" w:rsidRPr="00771F2F">
        <w:rPr>
          <w:b w:val="0"/>
          <w:sz w:val="22"/>
          <w:szCs w:val="22"/>
        </w:rPr>
        <w:t xml:space="preserve"> obyvateľov</w:t>
      </w:r>
    </w:p>
    <w:p w14:paraId="477A7D30" w14:textId="6C56E0FB" w:rsidR="004A119A" w:rsidRPr="0037362C" w:rsidRDefault="008D68C7" w:rsidP="004A119A">
      <w:pPr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>
        <w:rPr>
          <w:rFonts w:cs="Times New Roman"/>
          <w:b w:val="0"/>
          <w:sz w:val="22"/>
          <w:szCs w:val="22"/>
          <w:lang w:eastAsia="en-US"/>
        </w:rPr>
        <w:t>Dá</w:t>
      </w:r>
      <w:r w:rsidR="004A119A" w:rsidRPr="0037362C">
        <w:rPr>
          <w:rFonts w:cs="Times New Roman"/>
          <w:b w:val="0"/>
          <w:sz w:val="22"/>
          <w:szCs w:val="22"/>
          <w:lang w:eastAsia="en-US"/>
        </w:rPr>
        <w:t>tum:</w:t>
      </w:r>
      <w:r w:rsidR="00147FB0">
        <w:rPr>
          <w:rFonts w:cs="Times New Roman"/>
          <w:b w:val="0"/>
          <w:sz w:val="22"/>
          <w:szCs w:val="22"/>
          <w:lang w:eastAsia="en-US"/>
        </w:rPr>
        <w:tab/>
      </w:r>
      <w:r w:rsidR="00147FB0">
        <w:rPr>
          <w:rFonts w:cs="Times New Roman"/>
          <w:b w:val="0"/>
          <w:sz w:val="22"/>
          <w:szCs w:val="22"/>
          <w:lang w:eastAsia="en-US"/>
        </w:rPr>
        <w:tab/>
      </w:r>
      <w:r w:rsidR="00103E8B">
        <w:rPr>
          <w:rFonts w:cs="Times New Roman"/>
          <w:b w:val="0"/>
          <w:sz w:val="22"/>
          <w:szCs w:val="22"/>
          <w:lang w:eastAsia="en-US"/>
        </w:rPr>
        <w:t>13</w:t>
      </w:r>
      <w:r w:rsidR="004A119A">
        <w:rPr>
          <w:rFonts w:cs="Times New Roman"/>
          <w:b w:val="0"/>
          <w:sz w:val="22"/>
          <w:szCs w:val="22"/>
          <w:lang w:eastAsia="en-US"/>
        </w:rPr>
        <w:t>.</w:t>
      </w:r>
      <w:r w:rsidR="00771F2F">
        <w:rPr>
          <w:rFonts w:cs="Times New Roman"/>
          <w:b w:val="0"/>
          <w:sz w:val="22"/>
          <w:szCs w:val="22"/>
          <w:lang w:eastAsia="en-US"/>
        </w:rPr>
        <w:t>0</w:t>
      </w:r>
      <w:r w:rsidR="00103E8B">
        <w:rPr>
          <w:rFonts w:cs="Times New Roman"/>
          <w:b w:val="0"/>
          <w:sz w:val="22"/>
          <w:szCs w:val="22"/>
          <w:lang w:eastAsia="en-US"/>
        </w:rPr>
        <w:t>8</w:t>
      </w:r>
      <w:r w:rsidR="004A119A">
        <w:rPr>
          <w:rFonts w:cs="Times New Roman"/>
          <w:b w:val="0"/>
          <w:sz w:val="22"/>
          <w:szCs w:val="22"/>
          <w:lang w:eastAsia="en-US"/>
        </w:rPr>
        <w:t>.202</w:t>
      </w:r>
      <w:r w:rsidR="00771F2F">
        <w:rPr>
          <w:rFonts w:cs="Times New Roman"/>
          <w:b w:val="0"/>
          <w:sz w:val="22"/>
          <w:szCs w:val="22"/>
          <w:lang w:eastAsia="en-US"/>
        </w:rPr>
        <w:t>4</w:t>
      </w:r>
      <w:r w:rsidR="004A119A">
        <w:rPr>
          <w:rFonts w:cs="Times New Roman"/>
          <w:b w:val="0"/>
          <w:sz w:val="22"/>
          <w:szCs w:val="22"/>
          <w:lang w:eastAsia="en-US"/>
        </w:rPr>
        <w:t xml:space="preserve"> </w:t>
      </w:r>
    </w:p>
    <w:p w14:paraId="095CC153" w14:textId="77777777" w:rsidR="0046745A" w:rsidRDefault="0046745A" w:rsidP="0046745A">
      <w:pPr>
        <w:autoSpaceDE w:val="0"/>
        <w:autoSpaceDN w:val="0"/>
        <w:adjustRightInd w:val="0"/>
        <w:jc w:val="both"/>
        <w:rPr>
          <w:rFonts w:cs="Times New Roman"/>
          <w:b w:val="0"/>
          <w:sz w:val="22"/>
          <w:szCs w:val="22"/>
          <w:lang w:eastAsia="en-US"/>
        </w:rPr>
      </w:pPr>
    </w:p>
    <w:p w14:paraId="3F9DBB42" w14:textId="77777777" w:rsidR="00147FB0" w:rsidRDefault="00147FB0" w:rsidP="00147FB0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V súlade s § 14 ods. 2 písm. </w:t>
      </w:r>
      <w:r>
        <w:rPr>
          <w:rFonts w:eastAsia="Calibri" w:cs="Times New Roman"/>
          <w:b w:val="0"/>
          <w:lang w:eastAsia="en-US"/>
        </w:rPr>
        <w:t>c</w:t>
      </w:r>
      <w:r w:rsidRPr="00BE2CE2">
        <w:rPr>
          <w:rFonts w:eastAsia="Calibri" w:cs="Times New Roman"/>
          <w:b w:val="0"/>
          <w:lang w:eastAsia="en-US"/>
        </w:rPr>
        <w:t xml:space="preserve">) zákona č. 583/2004 Z. z. o rozpočtových pravidlách územnej samosprávy a o zmene a doplnení niektorých zákonov v znení neskorších predpisov predkladám primátorovi mesta  návrh na rozpočtové opatrenie  -  </w:t>
      </w:r>
      <w:r w:rsidRPr="00E01F94">
        <w:rPr>
          <w:rFonts w:eastAsia="Calibri" w:cs="Times New Roman"/>
          <w:b w:val="0"/>
          <w:lang w:eastAsia="en-US"/>
        </w:rPr>
        <w:t>povolené prekročenie a viazanie výdavkov</w:t>
      </w:r>
      <w:r>
        <w:rPr>
          <w:rFonts w:eastAsia="Calibri" w:cs="Times New Roman"/>
          <w:b w:val="0"/>
          <w:lang w:eastAsia="en-US"/>
        </w:rPr>
        <w:t xml:space="preserve"> v rámci schváleného rozpočtu</w:t>
      </w:r>
      <w:r w:rsidRPr="00BE2CE2">
        <w:rPr>
          <w:rFonts w:eastAsia="Calibri" w:cs="Times New Roman"/>
          <w:b w:val="0"/>
          <w:lang w:eastAsia="en-US"/>
        </w:rPr>
        <w:t>, a to na nasledovných položkách výdavkovej časti programového rozpočtu:</w:t>
      </w:r>
    </w:p>
    <w:p w14:paraId="21259B82" w14:textId="77777777" w:rsidR="00147FB0" w:rsidRPr="00BE2CE2" w:rsidRDefault="00147FB0" w:rsidP="00147FB0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lang w:eastAsia="en-US"/>
        </w:rPr>
      </w:pPr>
    </w:p>
    <w:p w14:paraId="3ACB9D79" w14:textId="1CB9B462" w:rsidR="00147FB0" w:rsidRDefault="00147FB0" w:rsidP="00147FB0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13.1.3.</w:t>
      </w:r>
      <w:r w:rsidRPr="00BE2CE2">
        <w:rPr>
          <w:rFonts w:eastAsia="Calibri" w:cs="Times New Roman"/>
          <w:i/>
          <w:lang w:eastAsia="en-US"/>
        </w:rPr>
        <w:t xml:space="preserve"> </w:t>
      </w:r>
      <w:r w:rsidRPr="000F64CA">
        <w:rPr>
          <w:rFonts w:eastAsia="Calibri" w:cs="Times New Roman"/>
          <w:i/>
          <w:lang w:eastAsia="en-US"/>
        </w:rPr>
        <w:t>P</w:t>
      </w:r>
      <w:r>
        <w:rPr>
          <w:rFonts w:eastAsia="Calibri" w:cs="Times New Roman"/>
          <w:i/>
          <w:lang w:eastAsia="en-US"/>
        </w:rPr>
        <w:t>rvok: Jednorazové dávky</w:t>
      </w:r>
      <w:r w:rsidRPr="00BE2CE2">
        <w:rPr>
          <w:rFonts w:eastAsia="Calibri" w:cs="Times New Roman"/>
          <w:b w:val="0"/>
          <w:lang w:eastAsia="en-US"/>
        </w:rPr>
        <w:t>;</w:t>
      </w:r>
    </w:p>
    <w:p w14:paraId="3064FD3B" w14:textId="232A320B" w:rsidR="00147FB0" w:rsidRDefault="00147FB0" w:rsidP="00147FB0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ekonomická klasifikácia: </w:t>
      </w:r>
      <w:r>
        <w:rPr>
          <w:rFonts w:eastAsia="Calibri" w:cs="Times New Roman"/>
          <w:bCs/>
          <w:lang w:eastAsia="en-US"/>
        </w:rPr>
        <w:t xml:space="preserve">642 </w:t>
      </w:r>
      <w:r w:rsidRPr="00147FB0">
        <w:rPr>
          <w:rFonts w:eastAsia="Calibri" w:cs="Times New Roman"/>
          <w:bCs/>
          <w:lang w:eastAsia="en-US"/>
        </w:rPr>
        <w:t>transfery jednotlivcom a neziskovým právnickým osobám</w:t>
      </w:r>
      <w:r>
        <w:rPr>
          <w:rFonts w:eastAsia="Calibri" w:cs="Times New Roman"/>
          <w:bCs/>
          <w:lang w:eastAsia="en-US"/>
        </w:rPr>
        <w:t xml:space="preserve"> (riadok: príspevok Ukrajina)</w:t>
      </w:r>
      <w:r w:rsidRPr="000F64CA">
        <w:rPr>
          <w:rFonts w:eastAsia="Calibri" w:cs="Times New Roman"/>
          <w:b w:val="0"/>
          <w:lang w:eastAsia="en-US"/>
        </w:rPr>
        <w:t>;</w:t>
      </w:r>
      <w:r w:rsidRPr="00BE2CE2">
        <w:rPr>
          <w:rFonts w:eastAsia="Calibri" w:cs="Times New Roman"/>
          <w:b w:val="0"/>
          <w:lang w:eastAsia="en-US"/>
        </w:rPr>
        <w:t xml:space="preserve"> </w:t>
      </w:r>
    </w:p>
    <w:p w14:paraId="2D5384D8" w14:textId="1FAE8A2A" w:rsidR="00147FB0" w:rsidRDefault="00147FB0" w:rsidP="00147FB0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Typ: </w:t>
      </w:r>
      <w:r>
        <w:rPr>
          <w:rFonts w:eastAsia="Calibri" w:cs="Times New Roman"/>
          <w:lang w:eastAsia="en-US"/>
        </w:rPr>
        <w:t>B;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>v sume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="00ED7E6A" w:rsidRPr="00ED7E6A">
        <w:rPr>
          <w:rFonts w:eastAsia="Calibri" w:cs="Times New Roman"/>
          <w:lang w:eastAsia="en-US"/>
        </w:rPr>
        <w:t>32.650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Pr="00BE2CE2">
        <w:rPr>
          <w:rFonts w:eastAsia="Calibri" w:cs="Times New Roman"/>
          <w:lang w:eastAsia="en-US"/>
        </w:rPr>
        <w:t>€</w:t>
      </w:r>
    </w:p>
    <w:p w14:paraId="781C2616" w14:textId="77777777" w:rsidR="00147FB0" w:rsidRDefault="00147FB0" w:rsidP="00147FB0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</w:p>
    <w:p w14:paraId="65180700" w14:textId="77777777" w:rsidR="00147FB0" w:rsidRPr="00DE34F8" w:rsidRDefault="00147FB0" w:rsidP="00147FB0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u w:val="single"/>
          <w:lang w:eastAsia="en-US"/>
        </w:rPr>
      </w:pP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prekročenie výdavkov rozpočtu je viazané </w:t>
      </w:r>
      <w:r>
        <w:rPr>
          <w:rFonts w:eastAsia="Calibri" w:cs="Times New Roman"/>
          <w:b w:val="0"/>
          <w:i/>
          <w:iCs/>
          <w:u w:val="single"/>
          <w:lang w:eastAsia="en-US"/>
        </w:rPr>
        <w:t>navýšením príjmovej časti rozpočtu</w:t>
      </w: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>:</w:t>
      </w:r>
    </w:p>
    <w:p w14:paraId="074A0A71" w14:textId="67DF8810" w:rsidR="0046745A" w:rsidRPr="00771F2F" w:rsidRDefault="0046745A" w:rsidP="0046745A">
      <w:pPr>
        <w:autoSpaceDE w:val="0"/>
        <w:autoSpaceDN w:val="0"/>
        <w:adjustRightInd w:val="0"/>
        <w:jc w:val="both"/>
        <w:rPr>
          <w:rFonts w:eastAsia="Calibri" w:cs="Times New Roman"/>
          <w:bCs/>
          <w:i/>
          <w:iCs/>
          <w:sz w:val="22"/>
          <w:szCs w:val="22"/>
          <w:lang w:eastAsia="en-US"/>
        </w:rPr>
      </w:pPr>
      <w:r w:rsidRPr="00771F2F">
        <w:rPr>
          <w:rFonts w:eastAsia="Calibri" w:cs="Times New Roman"/>
          <w:bCs/>
          <w:i/>
          <w:iCs/>
          <w:sz w:val="22"/>
          <w:szCs w:val="22"/>
          <w:lang w:eastAsia="en-US"/>
        </w:rPr>
        <w:t>310 Tuzemské bežné granty a transfery,</w:t>
      </w:r>
    </w:p>
    <w:p w14:paraId="7A80CE6E" w14:textId="77777777" w:rsidR="00C17335" w:rsidRDefault="0046745A" w:rsidP="0046745A">
      <w:pPr>
        <w:autoSpaceDE w:val="0"/>
        <w:autoSpaceDN w:val="0"/>
        <w:adjustRightInd w:val="0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771F2F">
        <w:rPr>
          <w:rFonts w:eastAsia="Calibri" w:cs="Times New Roman"/>
          <w:bCs/>
          <w:i/>
          <w:iCs/>
          <w:sz w:val="22"/>
          <w:szCs w:val="22"/>
          <w:lang w:eastAsia="en-US"/>
        </w:rPr>
        <w:t xml:space="preserve">       </w:t>
      </w:r>
      <w:r w:rsidRPr="00771F2F">
        <w:rPr>
          <w:rFonts w:eastAsia="Calibri" w:cs="Times New Roman"/>
          <w:b w:val="0"/>
          <w:sz w:val="22"/>
          <w:szCs w:val="22"/>
          <w:lang w:eastAsia="en-US"/>
        </w:rPr>
        <w:t xml:space="preserve">riadok </w:t>
      </w:r>
      <w:r w:rsidRPr="00771F2F">
        <w:rPr>
          <w:rFonts w:eastAsia="Calibri" w:cs="Times New Roman"/>
          <w:bCs/>
          <w:i/>
          <w:iCs/>
          <w:sz w:val="22"/>
          <w:szCs w:val="22"/>
          <w:lang w:eastAsia="en-US"/>
        </w:rPr>
        <w:t xml:space="preserve">dotácie – riešenie </w:t>
      </w:r>
      <w:proofErr w:type="spellStart"/>
      <w:r w:rsidRPr="00771F2F">
        <w:rPr>
          <w:rFonts w:eastAsia="Calibri" w:cs="Times New Roman"/>
          <w:bCs/>
          <w:i/>
          <w:iCs/>
          <w:sz w:val="22"/>
          <w:szCs w:val="22"/>
          <w:lang w:eastAsia="en-US"/>
        </w:rPr>
        <w:t>pandemickej</w:t>
      </w:r>
      <w:proofErr w:type="spellEnd"/>
      <w:r w:rsidRPr="00771F2F">
        <w:rPr>
          <w:rFonts w:eastAsia="Calibri" w:cs="Times New Roman"/>
          <w:bCs/>
          <w:i/>
          <w:iCs/>
          <w:sz w:val="22"/>
          <w:szCs w:val="22"/>
          <w:lang w:eastAsia="en-US"/>
        </w:rPr>
        <w:t xml:space="preserve"> situácie, dotácia (Ukrajina);</w:t>
      </w:r>
      <w:r w:rsidRPr="00771F2F">
        <w:rPr>
          <w:rFonts w:eastAsia="Calibri" w:cs="Times New Roman"/>
          <w:i/>
          <w:sz w:val="22"/>
          <w:szCs w:val="22"/>
          <w:lang w:eastAsia="en-US"/>
        </w:rPr>
        <w:t xml:space="preserve"> </w:t>
      </w:r>
      <w:r w:rsidRPr="00771F2F">
        <w:rPr>
          <w:rFonts w:eastAsia="Calibri" w:cs="Times New Roman"/>
          <w:b w:val="0"/>
          <w:sz w:val="22"/>
          <w:szCs w:val="22"/>
          <w:lang w:eastAsia="en-US"/>
        </w:rPr>
        <w:t xml:space="preserve">ekonomická klasifikácia </w:t>
      </w:r>
      <w:r w:rsidRPr="00771F2F">
        <w:rPr>
          <w:rFonts w:eastAsia="Calibri" w:cs="Times New Roman"/>
          <w:bCs/>
          <w:sz w:val="22"/>
          <w:szCs w:val="22"/>
          <w:lang w:eastAsia="en-US"/>
        </w:rPr>
        <w:t>312</w:t>
      </w:r>
      <w:r w:rsidR="00C17335">
        <w:rPr>
          <w:rFonts w:eastAsia="Calibri" w:cs="Times New Roman"/>
          <w:b w:val="0"/>
          <w:sz w:val="22"/>
          <w:szCs w:val="22"/>
          <w:lang w:eastAsia="en-US"/>
        </w:rPr>
        <w:t>;</w:t>
      </w:r>
    </w:p>
    <w:p w14:paraId="365A5F5A" w14:textId="48837676" w:rsidR="0046745A" w:rsidRPr="00771F2F" w:rsidRDefault="00C17335" w:rsidP="00C17335">
      <w:pPr>
        <w:tabs>
          <w:tab w:val="left" w:pos="426"/>
        </w:tabs>
        <w:autoSpaceDE w:val="0"/>
        <w:autoSpaceDN w:val="0"/>
        <w:adjustRightInd w:val="0"/>
        <w:jc w:val="both"/>
        <w:rPr>
          <w:rFonts w:eastAsia="Calibri" w:cs="Times New Roman"/>
          <w:b w:val="0"/>
          <w:i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="0046745A" w:rsidRPr="00771F2F">
        <w:rPr>
          <w:rFonts w:eastAsia="Calibri" w:cs="Times New Roman"/>
          <w:b w:val="0"/>
          <w:sz w:val="22"/>
          <w:szCs w:val="22"/>
          <w:lang w:eastAsia="en-US"/>
        </w:rPr>
        <w:t xml:space="preserve">Typ: </w:t>
      </w:r>
      <w:r w:rsidR="0046745A" w:rsidRPr="00771F2F">
        <w:rPr>
          <w:rFonts w:eastAsia="Calibri" w:cs="Times New Roman"/>
          <w:bCs/>
          <w:sz w:val="22"/>
          <w:szCs w:val="22"/>
          <w:lang w:eastAsia="en-US"/>
        </w:rPr>
        <w:t>B</w:t>
      </w:r>
      <w:r w:rsidR="0046745A" w:rsidRPr="00771F2F">
        <w:rPr>
          <w:rFonts w:eastAsia="Calibri" w:cs="Times New Roman"/>
          <w:b w:val="0"/>
          <w:i/>
          <w:sz w:val="22"/>
          <w:szCs w:val="22"/>
          <w:lang w:eastAsia="en-US"/>
        </w:rPr>
        <w:t xml:space="preserve"> </w:t>
      </w:r>
      <w:r w:rsidR="0046745A" w:rsidRPr="00771F2F">
        <w:rPr>
          <w:rFonts w:eastAsia="Calibri" w:cs="Times New Roman"/>
          <w:b w:val="0"/>
          <w:sz w:val="22"/>
          <w:szCs w:val="22"/>
          <w:lang w:eastAsia="en-US"/>
        </w:rPr>
        <w:t>v sume</w:t>
      </w:r>
      <w:r w:rsidR="0046745A" w:rsidRPr="00771F2F">
        <w:rPr>
          <w:rFonts w:eastAsia="Calibri" w:cs="Times New Roman"/>
          <w:bCs/>
          <w:sz w:val="22"/>
          <w:szCs w:val="22"/>
          <w:lang w:eastAsia="en-US"/>
        </w:rPr>
        <w:t xml:space="preserve">  </w:t>
      </w:r>
      <w:r w:rsidR="00ED7E6A" w:rsidRPr="00ED7E6A">
        <w:rPr>
          <w:rFonts w:eastAsia="Calibri" w:cs="Times New Roman"/>
          <w:lang w:eastAsia="en-US"/>
        </w:rPr>
        <w:t>32.650</w:t>
      </w:r>
      <w:r w:rsidR="00ED7E6A" w:rsidRPr="00BE2CE2">
        <w:rPr>
          <w:rFonts w:eastAsia="Calibri" w:cs="Times New Roman"/>
          <w:b w:val="0"/>
          <w:lang w:eastAsia="en-US"/>
        </w:rPr>
        <w:t xml:space="preserve"> </w:t>
      </w:r>
      <w:r w:rsidR="0046745A" w:rsidRPr="00771F2F">
        <w:rPr>
          <w:rFonts w:eastAsia="Calibri" w:cs="Times New Roman"/>
          <w:bCs/>
          <w:sz w:val="22"/>
          <w:szCs w:val="22"/>
          <w:lang w:eastAsia="en-US"/>
        </w:rPr>
        <w:t>€</w:t>
      </w:r>
    </w:p>
    <w:p w14:paraId="4408BDA9" w14:textId="77777777" w:rsidR="0046745A" w:rsidRPr="00771F2F" w:rsidRDefault="0046745A" w:rsidP="0046745A">
      <w:pPr>
        <w:autoSpaceDE w:val="0"/>
        <w:autoSpaceDN w:val="0"/>
        <w:adjustRightInd w:val="0"/>
        <w:jc w:val="both"/>
        <w:rPr>
          <w:rFonts w:eastAsia="Calibri" w:cs="Times New Roman"/>
          <w:sz w:val="22"/>
          <w:szCs w:val="22"/>
          <w:lang w:eastAsia="en-US"/>
        </w:rPr>
      </w:pPr>
    </w:p>
    <w:p w14:paraId="089DCDC6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28EBDD5A" w14:textId="77777777" w:rsidR="004A119A" w:rsidRPr="007F4080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i/>
          <w:sz w:val="22"/>
          <w:szCs w:val="22"/>
          <w:u w:val="single"/>
          <w:lang w:eastAsia="en-US"/>
        </w:rPr>
      </w:pPr>
      <w:r w:rsidRPr="007F4080">
        <w:rPr>
          <w:rFonts w:cs="Times New Roman"/>
          <w:i/>
          <w:sz w:val="22"/>
          <w:szCs w:val="22"/>
          <w:u w:val="single"/>
          <w:lang w:eastAsia="en-US"/>
        </w:rPr>
        <w:t>Dôvodová správa:</w:t>
      </w:r>
    </w:p>
    <w:p w14:paraId="36FDB142" w14:textId="1EB4D4D0" w:rsidR="005975B0" w:rsidRDefault="00483A6E" w:rsidP="00483A6E">
      <w:pPr>
        <w:autoSpaceDE w:val="0"/>
        <w:autoSpaceDN w:val="0"/>
        <w:adjustRightInd w:val="0"/>
        <w:spacing w:before="120" w:line="276" w:lineRule="auto"/>
        <w:jc w:val="both"/>
        <w:rPr>
          <w:rFonts w:eastAsia="Calibri" w:cs="Times New Roman"/>
          <w:b w:val="0"/>
          <w:bCs/>
          <w:iCs/>
          <w:sz w:val="22"/>
          <w:szCs w:val="22"/>
          <w:lang w:eastAsia="en-US"/>
        </w:rPr>
      </w:pPr>
      <w:r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Mesto Stará Turá dostalo v mesiacoch </w:t>
      </w:r>
      <w:r w:rsidR="00ED7E6A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jún 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>a</w:t>
      </w:r>
      <w:r w:rsidR="00C23EC7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</w:t>
      </w:r>
      <w:r w:rsidR="00ED7E6A">
        <w:rPr>
          <w:rFonts w:eastAsia="Calibri" w:cs="Times New Roman"/>
          <w:b w:val="0"/>
          <w:bCs/>
          <w:sz w:val="22"/>
          <w:szCs w:val="22"/>
          <w:lang w:eastAsia="en-US"/>
        </w:rPr>
        <w:t>júl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2024 p</w:t>
      </w:r>
      <w:r w:rsidR="00DB3EEB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ríspevok na ubytovanie odídencov z Ukrajiny v celkovej výške </w:t>
      </w:r>
      <w:r w:rsidR="00C23EC7">
        <w:rPr>
          <w:rFonts w:eastAsia="Calibri" w:cs="Times New Roman"/>
          <w:b w:val="0"/>
          <w:bCs/>
          <w:sz w:val="22"/>
          <w:szCs w:val="22"/>
          <w:lang w:eastAsia="en-US"/>
        </w:rPr>
        <w:t>3</w:t>
      </w:r>
      <w:r w:rsidR="00ED7E6A">
        <w:rPr>
          <w:rFonts w:eastAsia="Calibri" w:cs="Times New Roman"/>
          <w:b w:val="0"/>
          <w:bCs/>
          <w:sz w:val="22"/>
          <w:szCs w:val="22"/>
          <w:lang w:eastAsia="en-US"/>
        </w:rPr>
        <w:t>2.650</w:t>
      </w:r>
      <w:r w:rsidR="00C23EC7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</w:t>
      </w:r>
      <w:r w:rsidR="00DB3EEB">
        <w:rPr>
          <w:rFonts w:eastAsia="Calibri" w:cs="Times New Roman"/>
          <w:b w:val="0"/>
          <w:bCs/>
          <w:sz w:val="22"/>
          <w:szCs w:val="22"/>
          <w:lang w:eastAsia="en-US"/>
        </w:rPr>
        <w:t>€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. Ide o </w:t>
      </w:r>
      <w:r w:rsidR="00DB3EEB">
        <w:rPr>
          <w:rFonts w:eastAsia="Calibri" w:cs="Times New Roman"/>
          <w:b w:val="0"/>
          <w:bCs/>
          <w:sz w:val="22"/>
          <w:szCs w:val="22"/>
          <w:lang w:eastAsia="en-US"/>
        </w:rPr>
        <w:t>účelov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>ú</w:t>
      </w:r>
      <w:r w:rsidR="00DB3EEB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štátn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>u</w:t>
      </w:r>
      <w:r w:rsidR="00DB3EEB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dotáci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>u</w:t>
      </w:r>
      <w:r w:rsidR="00DB3EEB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, 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>ktorou</w:t>
      </w:r>
      <w:r w:rsidR="00DB3EEB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sa navyšuje bežný rozpočet mesta na strane príjmov </w:t>
      </w:r>
      <w:r>
        <w:rPr>
          <w:rFonts w:eastAsia="Calibri" w:cs="Times New Roman"/>
          <w:b w:val="0"/>
          <w:bCs/>
          <w:sz w:val="22"/>
          <w:szCs w:val="22"/>
          <w:lang w:eastAsia="en-US"/>
        </w:rPr>
        <w:t>aj</w:t>
      </w:r>
      <w:r w:rsidR="00DB3EEB">
        <w:rPr>
          <w:rFonts w:eastAsia="Calibri" w:cs="Times New Roman"/>
          <w:b w:val="0"/>
          <w:bCs/>
          <w:sz w:val="22"/>
          <w:szCs w:val="22"/>
          <w:lang w:eastAsia="en-US"/>
        </w:rPr>
        <w:t xml:space="preserve"> na strane výdavkov. </w:t>
      </w:r>
      <w:r w:rsidRPr="00483A6E">
        <w:rPr>
          <w:rFonts w:eastAsia="Calibri" w:cs="Times New Roman"/>
          <w:b w:val="0"/>
          <w:bCs/>
          <w:iCs/>
          <w:sz w:val="22"/>
          <w:szCs w:val="22"/>
          <w:lang w:eastAsia="en-US"/>
        </w:rPr>
        <w:t>Uvedené finančné prostriedky b</w:t>
      </w:r>
      <w:r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oli následne </w:t>
      </w:r>
      <w:r w:rsidRPr="00483A6E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 poukázané ubytovávajúcim na účty alebo si ich vyzdvihli priamo v pokladni MsÚ.</w:t>
      </w:r>
    </w:p>
    <w:p w14:paraId="2821E674" w14:textId="77777777" w:rsidR="00483A6E" w:rsidRPr="005975B0" w:rsidRDefault="00483A6E" w:rsidP="00483A6E">
      <w:pPr>
        <w:autoSpaceDE w:val="0"/>
        <w:autoSpaceDN w:val="0"/>
        <w:adjustRightInd w:val="0"/>
        <w:spacing w:before="120" w:line="276" w:lineRule="auto"/>
        <w:jc w:val="both"/>
        <w:rPr>
          <w:rFonts w:eastAsia="Calibri" w:cs="Times New Roman"/>
          <w:b w:val="0"/>
          <w:bCs/>
          <w:sz w:val="22"/>
          <w:szCs w:val="22"/>
          <w:lang w:eastAsia="en-US"/>
        </w:rPr>
      </w:pPr>
    </w:p>
    <w:p w14:paraId="01858B51" w14:textId="706C70DC" w:rsidR="004A119A" w:rsidRPr="007F4080" w:rsidRDefault="004A119A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u w:val="single"/>
          <w:lang w:eastAsia="en-US"/>
        </w:rPr>
      </w:pPr>
      <w:r w:rsidRPr="007F4080">
        <w:rPr>
          <w:rFonts w:eastAsia="Calibri" w:cs="Times New Roman"/>
          <w:i/>
          <w:sz w:val="22"/>
          <w:szCs w:val="22"/>
          <w:u w:val="single"/>
          <w:lang w:eastAsia="en-US"/>
        </w:rPr>
        <w:t>Dopad na rozpočet:</w:t>
      </w:r>
    </w:p>
    <w:p w14:paraId="7E5190F0" w14:textId="3C2BAB4D" w:rsidR="007F4080" w:rsidRDefault="007F4080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iCs/>
          <w:sz w:val="22"/>
          <w:szCs w:val="22"/>
          <w:lang w:eastAsia="en-US"/>
        </w:rPr>
      </w:pPr>
      <w:r w:rsidRPr="007F4080">
        <w:rPr>
          <w:rFonts w:eastAsia="Calibri" w:cs="Times New Roman"/>
          <w:b w:val="0"/>
          <w:bCs/>
          <w:iCs/>
          <w:sz w:val="22"/>
          <w:szCs w:val="22"/>
          <w:lang w:eastAsia="en-US"/>
        </w:rPr>
        <w:t xml:space="preserve">Týmto rozpočtovým opatrením sa zvýšia celkové príjmy a celkové výdavky PR o sumu </w:t>
      </w:r>
      <w:r w:rsidR="007847FE">
        <w:rPr>
          <w:rFonts w:eastAsia="Calibri" w:cs="Times New Roman"/>
          <w:bCs/>
          <w:iCs/>
          <w:sz w:val="22"/>
          <w:szCs w:val="22"/>
          <w:lang w:eastAsia="en-US"/>
        </w:rPr>
        <w:t>3</w:t>
      </w:r>
      <w:r w:rsidR="00ED7E6A">
        <w:rPr>
          <w:rFonts w:eastAsia="Calibri" w:cs="Times New Roman"/>
          <w:bCs/>
          <w:iCs/>
          <w:sz w:val="22"/>
          <w:szCs w:val="22"/>
          <w:lang w:eastAsia="en-US"/>
        </w:rPr>
        <w:t>2.650</w:t>
      </w:r>
      <w:r w:rsidRPr="007F4080">
        <w:rPr>
          <w:rFonts w:eastAsia="Calibri" w:cs="Times New Roman"/>
          <w:iCs/>
          <w:sz w:val="22"/>
          <w:szCs w:val="22"/>
          <w:lang w:eastAsia="en-US"/>
        </w:rPr>
        <w:t xml:space="preserve"> €.</w:t>
      </w:r>
    </w:p>
    <w:p w14:paraId="5A917991" w14:textId="77777777" w:rsidR="007847FE" w:rsidRPr="005975B0" w:rsidRDefault="007847FE" w:rsidP="004A119A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bCs/>
          <w:sz w:val="22"/>
          <w:szCs w:val="22"/>
          <w:lang w:eastAsia="en-US"/>
        </w:rPr>
      </w:pPr>
    </w:p>
    <w:p w14:paraId="236C39D5" w14:textId="77777777" w:rsidR="004A119A" w:rsidRPr="00A738CC" w:rsidRDefault="004A119A" w:rsidP="004A119A">
      <w:pPr>
        <w:jc w:val="both"/>
        <w:rPr>
          <w:rFonts w:cs="Times New Roman"/>
          <w:sz w:val="20"/>
          <w:szCs w:val="20"/>
          <w:lang w:eastAsia="cs-CZ"/>
        </w:rPr>
      </w:pPr>
      <w:r w:rsidRPr="00A738CC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A738CC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A738CC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A738CC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p w14:paraId="71646BF8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ED7E6A" w:rsidRPr="00535952" w14:paraId="51802BFA" w14:textId="77777777" w:rsidTr="00743F5C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6CC6" w14:textId="31976FBD" w:rsidR="00ED7E6A" w:rsidRDefault="00ED7E6A" w:rsidP="00743F5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Bc. Erika Držková 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65ECF2F" w14:textId="77777777" w:rsidR="00ED7E6A" w:rsidRPr="00535952" w:rsidRDefault="00ED7E6A" w:rsidP="00743F5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7E3EFD16" w14:textId="299F48C3" w:rsidR="00ED7E6A" w:rsidRPr="00535952" w:rsidRDefault="00ED7E6A" w:rsidP="00103E8B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 w:rsidR="00103E8B">
              <w:rPr>
                <w:rFonts w:cs="Times New Roman"/>
                <w:b w:val="0"/>
                <w:sz w:val="20"/>
                <w:szCs w:val="20"/>
                <w:lang w:eastAsia="cs-CZ"/>
              </w:rPr>
              <w:t>........... dátum: 1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>3.0</w:t>
            </w:r>
            <w:r w:rsidR="00103E8B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.2024   </w:t>
            </w:r>
          </w:p>
        </w:tc>
      </w:tr>
      <w:tr w:rsidR="00ED7E6A" w:rsidRPr="00535952" w14:paraId="7F5F6021" w14:textId="77777777" w:rsidTr="00743F5C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400BE" w14:textId="1BC71B1F" w:rsidR="00ED7E6A" w:rsidRDefault="00ED7E6A" w:rsidP="00743F5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lastRenderedPageBreak/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Ing. Jaroslava Antalová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293D5A95" w14:textId="77777777" w:rsidR="00ED7E6A" w:rsidRPr="00535952" w:rsidRDefault="00ED7E6A" w:rsidP="00743F5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31C8CCA3" w14:textId="7AE93BDF" w:rsidR="00ED7E6A" w:rsidRPr="00535952" w:rsidRDefault="00ED7E6A" w:rsidP="00103E8B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103E8B">
              <w:rPr>
                <w:rFonts w:cs="Times New Roman"/>
                <w:b w:val="0"/>
                <w:sz w:val="20"/>
                <w:szCs w:val="20"/>
                <w:lang w:eastAsia="cs-CZ"/>
              </w:rPr>
              <w:t>1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>3.0</w:t>
            </w:r>
            <w:r w:rsidR="00103E8B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bookmarkStart w:id="0" w:name="_GoBack"/>
            <w:bookmarkEnd w:id="0"/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.2024   </w:t>
            </w:r>
          </w:p>
        </w:tc>
      </w:tr>
    </w:tbl>
    <w:p w14:paraId="348EFE95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p w14:paraId="08F7C6CE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p w14:paraId="24928735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p w14:paraId="2459C2D7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p w14:paraId="229469A1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p w14:paraId="32A50FD1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p w14:paraId="015CA5F6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p w14:paraId="5A578A75" w14:textId="77777777" w:rsidR="00ED7E6A" w:rsidRDefault="00ED7E6A" w:rsidP="004A119A">
      <w:pPr>
        <w:rPr>
          <w:rFonts w:ascii="Arial" w:hAnsi="Arial"/>
          <w:b w:val="0"/>
          <w:i/>
          <w:sz w:val="16"/>
          <w:szCs w:val="16"/>
        </w:rPr>
      </w:pPr>
    </w:p>
    <w:p w14:paraId="52163987" w14:textId="77777777" w:rsidR="004A119A" w:rsidRPr="00A738CC" w:rsidRDefault="004A119A" w:rsidP="004A119A">
      <w:pPr>
        <w:rPr>
          <w:rFonts w:ascii="Arial" w:hAnsi="Arial"/>
          <w:b w:val="0"/>
          <w:i/>
          <w:sz w:val="16"/>
          <w:szCs w:val="16"/>
          <w:lang w:eastAsia="cs-CZ"/>
        </w:rPr>
      </w:pPr>
      <w:r w:rsidRPr="00A738CC">
        <w:rPr>
          <w:rFonts w:ascii="Arial" w:hAnsi="Arial"/>
          <w:b w:val="0"/>
          <w:i/>
          <w:sz w:val="16"/>
          <w:szCs w:val="16"/>
        </w:rPr>
        <w:t xml:space="preserve">* nehodiace sa prečiarknite </w:t>
      </w:r>
    </w:p>
    <w:p w14:paraId="39A9DBCA" w14:textId="77777777" w:rsidR="004A119A" w:rsidRDefault="004A119A" w:rsidP="004A119A">
      <w:pPr>
        <w:autoSpaceDE w:val="0"/>
        <w:autoSpaceDN w:val="0"/>
        <w:adjustRightInd w:val="0"/>
        <w:spacing w:before="240" w:line="276" w:lineRule="auto"/>
        <w:rPr>
          <w:rFonts w:cs="Times New Roman"/>
          <w:i/>
          <w:sz w:val="22"/>
          <w:szCs w:val="22"/>
          <w:u w:val="single"/>
          <w:lang w:eastAsia="en-US"/>
        </w:rPr>
      </w:pPr>
      <w:r>
        <w:rPr>
          <w:rFonts w:cs="Times New Roman"/>
          <w:i/>
          <w:sz w:val="22"/>
          <w:szCs w:val="22"/>
          <w:u w:val="single"/>
          <w:lang w:eastAsia="en-US"/>
        </w:rPr>
        <w:t>Stanovisko primátora mesta</w:t>
      </w:r>
    </w:p>
    <w:p w14:paraId="573D7AA1" w14:textId="146B159E" w:rsidR="007F4080" w:rsidRPr="007F4080" w:rsidRDefault="007F4080" w:rsidP="007F4080">
      <w:pPr>
        <w:jc w:val="both"/>
        <w:rPr>
          <w:rFonts w:cs="Times New Roman"/>
          <w:b w:val="0"/>
          <w:bCs/>
          <w:iCs/>
          <w:sz w:val="22"/>
          <w:szCs w:val="22"/>
        </w:rPr>
      </w:pPr>
      <w:r w:rsidRPr="007F4080">
        <w:rPr>
          <w:rFonts w:cs="Times New Roman"/>
          <w:b w:val="0"/>
          <w:bCs/>
          <w:iCs/>
          <w:sz w:val="22"/>
          <w:szCs w:val="22"/>
        </w:rPr>
        <w:t>V súlade s ustanovením § 14 ods. 1 zákona č. 583/2004 Z. z. o rozpočtových pravidlách primátor mesta PharmDr. Leopold Ba</w:t>
      </w:r>
      <w:r>
        <w:rPr>
          <w:rFonts w:cs="Times New Roman"/>
          <w:b w:val="0"/>
          <w:bCs/>
          <w:iCs/>
          <w:sz w:val="22"/>
          <w:szCs w:val="22"/>
        </w:rPr>
        <w:t>rszcz toto rozpočtové opatrenie</w:t>
      </w:r>
      <w:r w:rsidRPr="007F4080">
        <w:rPr>
          <w:rFonts w:cs="Times New Roman"/>
          <w:b w:val="0"/>
          <w:bCs/>
          <w:iCs/>
          <w:sz w:val="22"/>
          <w:szCs w:val="22"/>
        </w:rPr>
        <w:t xml:space="preserve"> </w:t>
      </w:r>
      <w:r w:rsidRPr="007F4080">
        <w:rPr>
          <w:rFonts w:cs="Times New Roman"/>
          <w:i/>
          <w:sz w:val="22"/>
          <w:szCs w:val="22"/>
        </w:rPr>
        <w:t>berie na vedomie</w:t>
      </w:r>
      <w:r w:rsidRPr="007F4080">
        <w:rPr>
          <w:rFonts w:cs="Times New Roman"/>
          <w:b w:val="0"/>
          <w:bCs/>
          <w:iCs/>
          <w:sz w:val="22"/>
          <w:szCs w:val="22"/>
        </w:rPr>
        <w:t xml:space="preserve"> </w:t>
      </w:r>
      <w:r w:rsidRPr="007F4080">
        <w:rPr>
          <w:rFonts w:cs="Times New Roman"/>
          <w:i/>
          <w:sz w:val="22"/>
          <w:szCs w:val="22"/>
        </w:rPr>
        <w:t>a súhlasí</w:t>
      </w:r>
      <w:r w:rsidRPr="007F4080">
        <w:rPr>
          <w:rFonts w:cs="Times New Roman"/>
          <w:b w:val="0"/>
          <w:bCs/>
          <w:iCs/>
          <w:sz w:val="22"/>
          <w:szCs w:val="22"/>
        </w:rPr>
        <w:t xml:space="preserve"> s jeho zapracovaním do rozpočtu mesta.</w:t>
      </w:r>
    </w:p>
    <w:p w14:paraId="738AC52F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7C8CE392" w14:textId="77777777" w:rsidR="005975B0" w:rsidRDefault="005975B0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508806D2" w14:textId="77777777" w:rsidR="005975B0" w:rsidRDefault="005975B0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</w:p>
    <w:p w14:paraId="2DBB9D7A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</w:p>
    <w:p w14:paraId="11951F79" w14:textId="77777777" w:rsidR="004A119A" w:rsidRPr="0037362C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sz w:val="22"/>
          <w:szCs w:val="22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  <w:t>......................................................</w:t>
      </w:r>
    </w:p>
    <w:p w14:paraId="20E529BE" w14:textId="77777777" w:rsidR="004A119A" w:rsidRDefault="004A119A" w:rsidP="004A119A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16"/>
          <w:szCs w:val="16"/>
          <w:lang w:eastAsia="en-US"/>
        </w:rPr>
      </w:pP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</w:r>
      <w:r w:rsidRPr="0037362C">
        <w:rPr>
          <w:rFonts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cs="Times New Roman"/>
          <w:i/>
          <w:sz w:val="16"/>
          <w:szCs w:val="16"/>
          <w:lang w:eastAsia="en-US"/>
        </w:rPr>
        <w:t>d</w:t>
      </w:r>
      <w:r w:rsidRPr="0037362C">
        <w:rPr>
          <w:rFonts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6378E61F" w14:textId="77777777" w:rsidR="00EB368C" w:rsidRDefault="00EB368C"/>
    <w:sectPr w:rsidR="00EB368C" w:rsidSect="00F2067C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A3B682" w14:textId="77777777" w:rsidR="0067425F" w:rsidRDefault="0067425F">
      <w:r>
        <w:separator/>
      </w:r>
    </w:p>
  </w:endnote>
  <w:endnote w:type="continuationSeparator" w:id="0">
    <w:p w14:paraId="5C00A8FA" w14:textId="77777777" w:rsidR="0067425F" w:rsidRDefault="0067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16CC9B" w14:textId="77777777" w:rsidR="009110E3" w:rsidRDefault="009110E3">
    <w:pPr>
      <w:pStyle w:val="Pta"/>
      <w:jc w:val="right"/>
    </w:pPr>
  </w:p>
  <w:p w14:paraId="50B4408E" w14:textId="77777777" w:rsidR="009110E3" w:rsidRDefault="009110E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A9BB72" w14:textId="77777777" w:rsidR="0067425F" w:rsidRDefault="0067425F">
      <w:r>
        <w:separator/>
      </w:r>
    </w:p>
  </w:footnote>
  <w:footnote w:type="continuationSeparator" w:id="0">
    <w:p w14:paraId="1A1438D8" w14:textId="77777777" w:rsidR="0067425F" w:rsidRDefault="00674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053E7"/>
    <w:multiLevelType w:val="hybridMultilevel"/>
    <w:tmpl w:val="48C06B22"/>
    <w:lvl w:ilvl="0" w:tplc="B86EE3F8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19A"/>
    <w:rsid w:val="00053F9C"/>
    <w:rsid w:val="00103E8B"/>
    <w:rsid w:val="00147FB0"/>
    <w:rsid w:val="0034187C"/>
    <w:rsid w:val="003A3A9F"/>
    <w:rsid w:val="0046745A"/>
    <w:rsid w:val="00483A6E"/>
    <w:rsid w:val="004A119A"/>
    <w:rsid w:val="005975B0"/>
    <w:rsid w:val="0067425F"/>
    <w:rsid w:val="00771F2F"/>
    <w:rsid w:val="007847FE"/>
    <w:rsid w:val="007F4080"/>
    <w:rsid w:val="008D68C7"/>
    <w:rsid w:val="009110E3"/>
    <w:rsid w:val="00994C00"/>
    <w:rsid w:val="00A73372"/>
    <w:rsid w:val="00A83EC4"/>
    <w:rsid w:val="00AC25F2"/>
    <w:rsid w:val="00BC3B7D"/>
    <w:rsid w:val="00C17335"/>
    <w:rsid w:val="00C23EC7"/>
    <w:rsid w:val="00C65E47"/>
    <w:rsid w:val="00D21330"/>
    <w:rsid w:val="00DB3EEB"/>
    <w:rsid w:val="00EB368C"/>
    <w:rsid w:val="00ED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973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119A"/>
    <w:pPr>
      <w:spacing w:after="0" w:line="240" w:lineRule="auto"/>
    </w:pPr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4A119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A119A"/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34187C"/>
    <w:pPr>
      <w:ind w:left="720"/>
      <w:contextualSpacing/>
    </w:pPr>
  </w:style>
  <w:style w:type="paragraph" w:styleId="Podtitul">
    <w:name w:val="Subtitle"/>
    <w:basedOn w:val="Normlny"/>
    <w:link w:val="PodtitulChar"/>
    <w:qFormat/>
    <w:rsid w:val="0046745A"/>
    <w:pPr>
      <w:jc w:val="center"/>
    </w:pPr>
    <w:rPr>
      <w:rFonts w:cs="Times New Roman"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46745A"/>
    <w:rPr>
      <w:rFonts w:ascii="Times New Roman" w:eastAsia="Times New Roman" w:hAnsi="Times New Roman" w:cs="Times New Roman"/>
      <w:b/>
      <w:bCs/>
      <w:kern w:val="0"/>
      <w:sz w:val="28"/>
      <w:szCs w:val="28"/>
      <w:lang w:eastAsia="sk-SK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119A"/>
    <w:pPr>
      <w:spacing w:after="0" w:line="240" w:lineRule="auto"/>
    </w:pPr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4A119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A119A"/>
    <w:rPr>
      <w:rFonts w:ascii="Times New Roman" w:eastAsia="Times New Roman" w:hAnsi="Times New Roman" w:cs="Arial"/>
      <w:b/>
      <w:kern w:val="0"/>
      <w:sz w:val="24"/>
      <w:szCs w:val="24"/>
      <w:lang w:eastAsia="sk-SK"/>
      <w14:ligatures w14:val="none"/>
    </w:rPr>
  </w:style>
  <w:style w:type="paragraph" w:styleId="Odsekzoznamu">
    <w:name w:val="List Paragraph"/>
    <w:basedOn w:val="Normlny"/>
    <w:uiPriority w:val="34"/>
    <w:qFormat/>
    <w:rsid w:val="0034187C"/>
    <w:pPr>
      <w:ind w:left="720"/>
      <w:contextualSpacing/>
    </w:pPr>
  </w:style>
  <w:style w:type="paragraph" w:styleId="Podtitul">
    <w:name w:val="Subtitle"/>
    <w:basedOn w:val="Normlny"/>
    <w:link w:val="PodtitulChar"/>
    <w:qFormat/>
    <w:rsid w:val="0046745A"/>
    <w:pPr>
      <w:jc w:val="center"/>
    </w:pPr>
    <w:rPr>
      <w:rFonts w:cs="Times New Roman"/>
      <w:bCs/>
      <w:sz w:val="28"/>
      <w:szCs w:val="28"/>
    </w:rPr>
  </w:style>
  <w:style w:type="character" w:customStyle="1" w:styleId="PodtitulChar">
    <w:name w:val="Podtitul Char"/>
    <w:basedOn w:val="Predvolenpsmoodseku"/>
    <w:link w:val="Podtitul"/>
    <w:rsid w:val="0046745A"/>
    <w:rPr>
      <w:rFonts w:ascii="Times New Roman" w:eastAsia="Times New Roman" w:hAnsi="Times New Roman" w:cs="Times New Roman"/>
      <w:b/>
      <w:bCs/>
      <w:kern w:val="0"/>
      <w:sz w:val="28"/>
      <w:szCs w:val="28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287EF9-7073-402B-94B2-2C93BF0C3750}"/>
</file>

<file path=customXml/itemProps2.xml><?xml version="1.0" encoding="utf-8"?>
<ds:datastoreItem xmlns:ds="http://schemas.openxmlformats.org/officeDocument/2006/customXml" ds:itemID="{2BC7EA8B-A438-474D-AB01-C6413EE7D5D7}"/>
</file>

<file path=customXml/itemProps3.xml><?xml version="1.0" encoding="utf-8"?>
<ds:datastoreItem xmlns:ds="http://schemas.openxmlformats.org/officeDocument/2006/customXml" ds:itemID="{6F7E604B-BB73-4107-8D9A-96A588FC8C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Natália Miklášová</cp:lastModifiedBy>
  <cp:revision>16</cp:revision>
  <cp:lastPrinted>2024-09-04T09:33:00Z</cp:lastPrinted>
  <dcterms:created xsi:type="dcterms:W3CDTF">2023-12-03T11:34:00Z</dcterms:created>
  <dcterms:modified xsi:type="dcterms:W3CDTF">2024-09-04T09:39:00Z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